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5F" w:rsidRPr="00050080" w:rsidRDefault="00244A5F" w:rsidP="007D6802">
      <w:pPr>
        <w:jc w:val="right"/>
        <w:rPr>
          <w:sz w:val="24"/>
          <w:szCs w:val="24"/>
        </w:rPr>
      </w:pPr>
      <w:proofErr w:type="gramStart"/>
      <w:r w:rsidRPr="00050080">
        <w:rPr>
          <w:sz w:val="24"/>
          <w:szCs w:val="24"/>
        </w:rPr>
        <w:t xml:space="preserve">Bond Number: </w:t>
      </w:r>
      <w:sdt>
        <w:sdtPr>
          <w:rPr>
            <w:sz w:val="24"/>
            <w:szCs w:val="24"/>
          </w:rPr>
          <w:id w:val="-555700752"/>
          <w:placeholder>
            <w:docPart w:val="7883CF02306243F491FC140F60E878CA"/>
          </w:placeholder>
          <w:showingPlcHdr/>
          <w:text/>
        </w:sdtPr>
        <w:sdtEndPr/>
        <w:sdtContent>
          <w:r w:rsidRPr="00050080">
            <w:rPr>
              <w:color w:val="808080"/>
              <w:sz w:val="24"/>
              <w:szCs w:val="24"/>
              <w:highlight w:val="yellow"/>
            </w:rPr>
            <w:t>Click here to enter text.</w:t>
          </w:r>
          <w:proofErr w:type="gramEnd"/>
        </w:sdtContent>
      </w:sdt>
    </w:p>
    <w:p w:rsidR="00244A5F" w:rsidRPr="00050080" w:rsidRDefault="00244A5F" w:rsidP="007D6802">
      <w:pPr>
        <w:tabs>
          <w:tab w:val="left" w:pos="7560"/>
        </w:tabs>
        <w:jc w:val="center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7560"/>
        </w:tabs>
        <w:jc w:val="center"/>
        <w:rPr>
          <w:sz w:val="24"/>
          <w:szCs w:val="24"/>
        </w:rPr>
      </w:pPr>
      <w:r w:rsidRPr="00050080">
        <w:rPr>
          <w:sz w:val="24"/>
          <w:szCs w:val="24"/>
        </w:rPr>
        <w:t>COUNTY OF DEL NORTE</w:t>
      </w:r>
    </w:p>
    <w:p w:rsidR="00244A5F" w:rsidRPr="00050080" w:rsidRDefault="00244A5F" w:rsidP="007D6802">
      <w:pPr>
        <w:tabs>
          <w:tab w:val="left" w:pos="7560"/>
        </w:tabs>
        <w:jc w:val="center"/>
        <w:rPr>
          <w:sz w:val="24"/>
          <w:szCs w:val="24"/>
        </w:rPr>
      </w:pPr>
      <w:r w:rsidRPr="00050080">
        <w:rPr>
          <w:sz w:val="24"/>
          <w:szCs w:val="24"/>
        </w:rPr>
        <w:t>COMMUNITY DEVELOPMENT DEPARTMENT</w:t>
      </w:r>
    </w:p>
    <w:p w:rsidR="00244A5F" w:rsidRPr="00050080" w:rsidRDefault="00244A5F" w:rsidP="007D6802">
      <w:pPr>
        <w:tabs>
          <w:tab w:val="left" w:pos="7560"/>
        </w:tabs>
        <w:jc w:val="center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7560"/>
        </w:tabs>
        <w:jc w:val="center"/>
        <w:rPr>
          <w:b/>
          <w:sz w:val="24"/>
          <w:szCs w:val="24"/>
        </w:rPr>
      </w:pPr>
      <w:r w:rsidRPr="00050080">
        <w:rPr>
          <w:b/>
          <w:sz w:val="24"/>
          <w:szCs w:val="24"/>
        </w:rPr>
        <w:t>BIDDER'S BOND</w:t>
      </w:r>
    </w:p>
    <w:p w:rsidR="00244A5F" w:rsidRPr="00050080" w:rsidRDefault="00244A5F" w:rsidP="007D6802">
      <w:pPr>
        <w:tabs>
          <w:tab w:val="left" w:pos="7560"/>
        </w:tabs>
        <w:jc w:val="both"/>
        <w:rPr>
          <w:b/>
          <w:sz w:val="24"/>
          <w:szCs w:val="24"/>
        </w:rPr>
      </w:pPr>
    </w:p>
    <w:p w:rsidR="00244A5F" w:rsidRPr="00050080" w:rsidRDefault="00244A5F" w:rsidP="007D6802">
      <w:pPr>
        <w:tabs>
          <w:tab w:val="right" w:leader="underscore" w:pos="9360"/>
        </w:tabs>
        <w:jc w:val="both"/>
        <w:rPr>
          <w:sz w:val="24"/>
          <w:szCs w:val="24"/>
        </w:rPr>
      </w:pPr>
      <w:r w:rsidRPr="00050080">
        <w:rPr>
          <w:sz w:val="24"/>
          <w:szCs w:val="24"/>
        </w:rPr>
        <w:t xml:space="preserve">We, </w:t>
      </w:r>
      <w:sdt>
        <w:sdtPr>
          <w:rPr>
            <w:sz w:val="24"/>
            <w:szCs w:val="24"/>
          </w:rPr>
          <w:id w:val="-1621375993"/>
          <w:placeholder>
            <w:docPart w:val="DefaultPlaceholder_1082065158"/>
          </w:placeholder>
          <w:showingPlcHdr/>
          <w:text/>
        </w:sdtPr>
        <w:sdtEndPr/>
        <w:sdtContent>
          <w:r w:rsidRPr="00050080">
            <w:rPr>
              <w:rStyle w:val="PlaceholderText"/>
              <w:rFonts w:eastAsiaTheme="minorHAnsi"/>
              <w:sz w:val="24"/>
              <w:szCs w:val="24"/>
              <w:highlight w:val="yellow"/>
            </w:rPr>
            <w:t>Click here to enter text.</w:t>
          </w:r>
        </w:sdtContent>
      </w:sdt>
      <w:r w:rsidRPr="00050080">
        <w:rPr>
          <w:sz w:val="24"/>
          <w:szCs w:val="24"/>
        </w:rPr>
        <w:t xml:space="preserve"> </w:t>
      </w:r>
      <w:proofErr w:type="gramStart"/>
      <w:r w:rsidRPr="00050080">
        <w:rPr>
          <w:sz w:val="24"/>
          <w:szCs w:val="24"/>
        </w:rPr>
        <w:t>as</w:t>
      </w:r>
      <w:proofErr w:type="gramEnd"/>
      <w:r w:rsidRPr="00050080">
        <w:rPr>
          <w:sz w:val="24"/>
          <w:szCs w:val="24"/>
        </w:rPr>
        <w:t xml:space="preserve"> Principal, and </w:t>
      </w:r>
      <w:sdt>
        <w:sdtPr>
          <w:rPr>
            <w:sz w:val="24"/>
            <w:szCs w:val="24"/>
          </w:rPr>
          <w:id w:val="1994980142"/>
          <w:placeholder>
            <w:docPart w:val="DefaultPlaceholder_1082065158"/>
          </w:placeholder>
          <w:showingPlcHdr/>
          <w:text/>
        </w:sdtPr>
        <w:sdtEndPr/>
        <w:sdtContent>
          <w:r w:rsidRPr="00050080">
            <w:rPr>
              <w:rStyle w:val="PlaceholderText"/>
              <w:rFonts w:eastAsiaTheme="minorHAnsi"/>
              <w:sz w:val="24"/>
              <w:szCs w:val="24"/>
              <w:highlight w:val="yellow"/>
            </w:rPr>
            <w:t>Click here to enter text.</w:t>
          </w:r>
        </w:sdtContent>
      </w:sdt>
      <w:r w:rsidRPr="00050080">
        <w:rPr>
          <w:sz w:val="24"/>
          <w:szCs w:val="24"/>
        </w:rPr>
        <w:t xml:space="preserve"> as Surety are bound unto the County of Del Norte, State of California, hereafter referred to as "</w:t>
      </w:r>
      <w:proofErr w:type="spellStart"/>
      <w:r w:rsidRPr="00050080">
        <w:rPr>
          <w:sz w:val="24"/>
          <w:szCs w:val="24"/>
        </w:rPr>
        <w:t>Obligee</w:t>
      </w:r>
      <w:proofErr w:type="spellEnd"/>
      <w:r w:rsidRPr="00050080">
        <w:rPr>
          <w:sz w:val="24"/>
          <w:szCs w:val="24"/>
        </w:rPr>
        <w:t xml:space="preserve">", in the penal sum of ten percent (10%) of the total amount of the bid of the Principal submitted to the </w:t>
      </w:r>
      <w:proofErr w:type="spellStart"/>
      <w:r w:rsidRPr="00050080">
        <w:rPr>
          <w:sz w:val="24"/>
          <w:szCs w:val="24"/>
        </w:rPr>
        <w:t>Obligee</w:t>
      </w:r>
      <w:proofErr w:type="spellEnd"/>
      <w:r w:rsidRPr="00050080">
        <w:rPr>
          <w:sz w:val="24"/>
          <w:szCs w:val="24"/>
        </w:rPr>
        <w:t xml:space="preserve"> for the work described below, for the payment of which sum we bind ourselves, jointly and severally, </w:t>
      </w:r>
    </w:p>
    <w:p w:rsidR="00244A5F" w:rsidRPr="00050080" w:rsidRDefault="00244A5F" w:rsidP="007D6802">
      <w:pPr>
        <w:tabs>
          <w:tab w:val="left" w:pos="7560"/>
        </w:tabs>
        <w:jc w:val="both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7560"/>
        </w:tabs>
        <w:jc w:val="center"/>
        <w:rPr>
          <w:b/>
          <w:sz w:val="24"/>
          <w:szCs w:val="24"/>
        </w:rPr>
      </w:pPr>
      <w:r w:rsidRPr="00050080">
        <w:rPr>
          <w:b/>
          <w:sz w:val="24"/>
          <w:szCs w:val="24"/>
        </w:rPr>
        <w:t>THE CONDITION OF THIS OBLIGATION IS SUCH, THAT:</w:t>
      </w:r>
    </w:p>
    <w:p w:rsidR="00244A5F" w:rsidRPr="00050080" w:rsidRDefault="00244A5F" w:rsidP="007D6802">
      <w:pPr>
        <w:tabs>
          <w:tab w:val="left" w:pos="7560"/>
        </w:tabs>
        <w:jc w:val="both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5400"/>
          <w:tab w:val="right" w:leader="underscore" w:pos="9360"/>
        </w:tabs>
        <w:jc w:val="both"/>
        <w:rPr>
          <w:i/>
          <w:sz w:val="24"/>
          <w:szCs w:val="24"/>
        </w:rPr>
      </w:pPr>
      <w:proofErr w:type="gramStart"/>
      <w:r w:rsidRPr="00050080">
        <w:rPr>
          <w:b/>
          <w:sz w:val="24"/>
          <w:szCs w:val="24"/>
        </w:rPr>
        <w:t>WHEREAS,</w:t>
      </w:r>
      <w:r w:rsidRPr="00050080">
        <w:rPr>
          <w:sz w:val="24"/>
          <w:szCs w:val="24"/>
        </w:rPr>
        <w:t xml:space="preserve"> the Principal is submitted to the </w:t>
      </w:r>
      <w:proofErr w:type="spellStart"/>
      <w:r w:rsidRPr="00050080">
        <w:rPr>
          <w:sz w:val="24"/>
          <w:szCs w:val="24"/>
        </w:rPr>
        <w:t>Obligee</w:t>
      </w:r>
      <w:proofErr w:type="spellEnd"/>
      <w:r w:rsidRPr="00050080">
        <w:rPr>
          <w:sz w:val="24"/>
          <w:szCs w:val="24"/>
        </w:rPr>
        <w:t xml:space="preserve">, for </w:t>
      </w:r>
      <w:sdt>
        <w:sdtPr>
          <w:rPr>
            <w:sz w:val="24"/>
            <w:szCs w:val="24"/>
          </w:rPr>
          <w:id w:val="1222722377"/>
          <w:placeholder>
            <w:docPart w:val="DefaultPlaceholder_1082065158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325287339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1542553163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r w:rsidRPr="00050080">
                    <w:rPr>
                      <w:rStyle w:val="PlaceholderText"/>
                      <w:rFonts w:eastAsiaTheme="minorHAnsi"/>
                      <w:sz w:val="24"/>
                      <w:szCs w:val="24"/>
                      <w:highlight w:val="yellow"/>
                    </w:rPr>
                    <w:t>Click here to enter text.</w:t>
                  </w:r>
                  <w:proofErr w:type="gramEnd"/>
                </w:sdtContent>
              </w:sdt>
            </w:sdtContent>
          </w:sdt>
        </w:sdtContent>
      </w:sdt>
      <w:r w:rsidRPr="00050080">
        <w:rPr>
          <w:sz w:val="24"/>
          <w:szCs w:val="24"/>
        </w:rPr>
        <w:t xml:space="preserve"> </w:t>
      </w:r>
      <w:proofErr w:type="gramStart"/>
      <w:r w:rsidRPr="00050080">
        <w:rPr>
          <w:sz w:val="24"/>
          <w:szCs w:val="24"/>
        </w:rPr>
        <w:t>for</w:t>
      </w:r>
      <w:proofErr w:type="gramEnd"/>
      <w:r w:rsidRPr="00050080">
        <w:rPr>
          <w:sz w:val="24"/>
          <w:szCs w:val="24"/>
        </w:rPr>
        <w:t xml:space="preserve"> which bids are to be opened at </w:t>
      </w:r>
      <w:sdt>
        <w:sdtPr>
          <w:rPr>
            <w:b/>
            <w:sz w:val="24"/>
            <w:szCs w:val="24"/>
            <w:highlight w:val="yellow"/>
          </w:rPr>
          <w:id w:val="425398320"/>
          <w:placeholder>
            <w:docPart w:val="DefaultPlaceholder_1082065158"/>
          </w:placeholder>
          <w:showingPlcHdr/>
          <w:text/>
        </w:sdtPr>
        <w:sdtEndPr/>
        <w:sdtContent>
          <w:r w:rsidR="000B54FB" w:rsidRPr="00050080">
            <w:rPr>
              <w:rStyle w:val="PlaceholderText"/>
              <w:sz w:val="24"/>
              <w:szCs w:val="24"/>
              <w:highlight w:val="yellow"/>
            </w:rPr>
            <w:t>Click here to enter text.</w:t>
          </w:r>
        </w:sdtContent>
      </w:sdt>
      <w:r w:rsidRPr="00050080">
        <w:rPr>
          <w:b/>
          <w:sz w:val="24"/>
          <w:szCs w:val="24"/>
        </w:rPr>
        <w:t xml:space="preserve"> </w:t>
      </w:r>
      <w:proofErr w:type="gramStart"/>
      <w:r w:rsidRPr="00050080">
        <w:rPr>
          <w:sz w:val="24"/>
          <w:szCs w:val="24"/>
        </w:rPr>
        <w:t>on</w:t>
      </w:r>
      <w:proofErr w:type="gramEnd"/>
      <w:r w:rsidRPr="000500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68722198"/>
          <w:placeholder>
            <w:docPart w:val="DefaultPlaceholder_1082065158"/>
          </w:placeholder>
          <w:showingPlcHdr/>
          <w:text/>
        </w:sdtPr>
        <w:sdtEndPr/>
        <w:sdtContent>
          <w:r w:rsidRPr="00050080">
            <w:rPr>
              <w:rStyle w:val="PlaceholderText"/>
              <w:rFonts w:eastAsiaTheme="minorHAnsi"/>
              <w:sz w:val="24"/>
              <w:szCs w:val="24"/>
              <w:highlight w:val="yellow"/>
            </w:rPr>
            <w:t>Click here to enter text.</w:t>
          </w:r>
        </w:sdtContent>
      </w:sdt>
      <w:r w:rsidRPr="00050080">
        <w:rPr>
          <w:sz w:val="24"/>
          <w:szCs w:val="24"/>
        </w:rPr>
        <w:t>.</w:t>
      </w:r>
    </w:p>
    <w:p w:rsidR="00244A5F" w:rsidRPr="00050080" w:rsidRDefault="00244A5F" w:rsidP="007D6802">
      <w:pPr>
        <w:tabs>
          <w:tab w:val="left" w:pos="2700"/>
          <w:tab w:val="left" w:pos="6300"/>
        </w:tabs>
        <w:jc w:val="both"/>
        <w:rPr>
          <w:i/>
          <w:sz w:val="24"/>
          <w:szCs w:val="24"/>
        </w:rPr>
      </w:pPr>
    </w:p>
    <w:p w:rsidR="00244A5F" w:rsidRPr="00050080" w:rsidRDefault="00244A5F" w:rsidP="007D6802">
      <w:pPr>
        <w:tabs>
          <w:tab w:val="left" w:pos="3240"/>
          <w:tab w:val="left" w:pos="7380"/>
        </w:tabs>
        <w:jc w:val="both"/>
        <w:rPr>
          <w:sz w:val="24"/>
          <w:szCs w:val="24"/>
        </w:rPr>
      </w:pPr>
      <w:r w:rsidRPr="00050080">
        <w:rPr>
          <w:b/>
          <w:sz w:val="24"/>
          <w:szCs w:val="24"/>
        </w:rPr>
        <w:t>NOW, THEREFORE,</w:t>
      </w:r>
      <w:r w:rsidRPr="00050080">
        <w:rPr>
          <w:sz w:val="24"/>
          <w:szCs w:val="24"/>
        </w:rPr>
        <w:t xml:space="preserve"> if the Principal is awarded the contract and, within the time and manner required under the specifications, after the prescribed forms are presented to him for signature, enters into a written contract, in the prescribed form, in conformance with the bid, and files two bonds with the </w:t>
      </w:r>
      <w:proofErr w:type="spellStart"/>
      <w:r w:rsidRPr="00050080">
        <w:rPr>
          <w:sz w:val="24"/>
          <w:szCs w:val="24"/>
        </w:rPr>
        <w:t>Obligee</w:t>
      </w:r>
      <w:proofErr w:type="spellEnd"/>
      <w:r w:rsidRPr="00050080">
        <w:rPr>
          <w:sz w:val="24"/>
          <w:szCs w:val="24"/>
        </w:rPr>
        <w:t>, one to guarantee faithful performance of the contract and the other to guarantee payment for labor and materials as provided by law, then this obligation shall be null and void; otherwise, it shall remain in full force.</w:t>
      </w:r>
    </w:p>
    <w:p w:rsidR="00244A5F" w:rsidRPr="00050080" w:rsidRDefault="00244A5F" w:rsidP="007D6802">
      <w:pPr>
        <w:tabs>
          <w:tab w:val="left" w:pos="3240"/>
          <w:tab w:val="left" w:pos="7380"/>
        </w:tabs>
        <w:jc w:val="both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3240"/>
          <w:tab w:val="left" w:pos="7380"/>
        </w:tabs>
        <w:jc w:val="both"/>
        <w:rPr>
          <w:sz w:val="24"/>
          <w:szCs w:val="24"/>
        </w:rPr>
      </w:pPr>
      <w:r w:rsidRPr="00050080">
        <w:rPr>
          <w:sz w:val="24"/>
          <w:szCs w:val="24"/>
        </w:rPr>
        <w:t xml:space="preserve">In the event suit is brought upon this bond by the </w:t>
      </w:r>
      <w:proofErr w:type="spellStart"/>
      <w:r w:rsidRPr="00050080">
        <w:rPr>
          <w:sz w:val="24"/>
          <w:szCs w:val="24"/>
        </w:rPr>
        <w:t>Obligee</w:t>
      </w:r>
      <w:proofErr w:type="spellEnd"/>
      <w:r w:rsidRPr="00050080">
        <w:rPr>
          <w:sz w:val="24"/>
          <w:szCs w:val="24"/>
        </w:rPr>
        <w:t xml:space="preserve"> and judgment is recovered, the Surety shall pay all costs incurred by the </w:t>
      </w:r>
      <w:proofErr w:type="spellStart"/>
      <w:r w:rsidRPr="00050080">
        <w:rPr>
          <w:sz w:val="24"/>
          <w:szCs w:val="24"/>
        </w:rPr>
        <w:t>Obligee</w:t>
      </w:r>
      <w:proofErr w:type="spellEnd"/>
      <w:r w:rsidRPr="00050080">
        <w:rPr>
          <w:sz w:val="24"/>
          <w:szCs w:val="24"/>
        </w:rPr>
        <w:t xml:space="preserve"> in such suit, including a reasonable attorney's fee to be fixed by the court.</w:t>
      </w:r>
    </w:p>
    <w:p w:rsidR="00244A5F" w:rsidRPr="00050080" w:rsidRDefault="00244A5F" w:rsidP="007D6802">
      <w:pPr>
        <w:tabs>
          <w:tab w:val="left" w:pos="3240"/>
          <w:tab w:val="left" w:pos="7380"/>
        </w:tabs>
        <w:jc w:val="both"/>
        <w:rPr>
          <w:sz w:val="24"/>
          <w:szCs w:val="24"/>
        </w:rPr>
      </w:pPr>
    </w:p>
    <w:p w:rsidR="00244A5F" w:rsidRPr="00050080" w:rsidRDefault="00244A5F" w:rsidP="007D6802">
      <w:pPr>
        <w:jc w:val="both"/>
        <w:rPr>
          <w:sz w:val="24"/>
          <w:szCs w:val="24"/>
        </w:rPr>
      </w:pPr>
      <w:r w:rsidRPr="00050080">
        <w:rPr>
          <w:b/>
          <w:sz w:val="24"/>
          <w:szCs w:val="24"/>
        </w:rPr>
        <w:t>IN WITNESS WHEREOF</w:t>
      </w:r>
      <w:r w:rsidRPr="00050080">
        <w:rPr>
          <w:sz w:val="24"/>
          <w:szCs w:val="24"/>
        </w:rPr>
        <w:t xml:space="preserve">, We have hereunto set our hands and seals on this </w:t>
      </w:r>
      <w:sdt>
        <w:sdtPr>
          <w:rPr>
            <w:sz w:val="24"/>
            <w:szCs w:val="24"/>
          </w:rPr>
          <w:id w:val="-1625914574"/>
          <w:placeholder>
            <w:docPart w:val="8246CDC0C0F64E33A96431942CAE6B39"/>
          </w:placeholder>
          <w:showingPlcHdr/>
          <w:text/>
        </w:sdtPr>
        <w:sdtEndPr/>
        <w:sdtContent>
          <w:r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Pr="00050080">
        <w:rPr>
          <w:sz w:val="24"/>
          <w:szCs w:val="24"/>
        </w:rPr>
        <w:t xml:space="preserve"> </w:t>
      </w:r>
      <w:proofErr w:type="gramStart"/>
      <w:r w:rsidRPr="00050080">
        <w:rPr>
          <w:sz w:val="24"/>
          <w:szCs w:val="24"/>
        </w:rPr>
        <w:t>day</w:t>
      </w:r>
      <w:proofErr w:type="gramEnd"/>
      <w:r w:rsidRPr="0005008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id w:val="285625391"/>
          <w:placeholder>
            <w:docPart w:val="8246CDC0C0F64E33A96431942CAE6B39"/>
          </w:placeholder>
          <w:showingPlcHdr/>
          <w:text/>
        </w:sdtPr>
        <w:sdtEndPr/>
        <w:sdtContent>
          <w:r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Pr="000500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3587856"/>
          <w:placeholder>
            <w:docPart w:val="8246CDC0C0F64E33A96431942CAE6B39"/>
          </w:placeholder>
          <w:showingPlcHdr/>
          <w:text/>
        </w:sdtPr>
        <w:sdtEndPr/>
        <w:sdtContent>
          <w:r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Pr="00050080">
        <w:rPr>
          <w:sz w:val="24"/>
          <w:szCs w:val="24"/>
        </w:rPr>
        <w:t xml:space="preserve">. </w:t>
      </w:r>
    </w:p>
    <w:p w:rsidR="00244A5F" w:rsidRPr="00050080" w:rsidRDefault="00244A5F" w:rsidP="007D6802">
      <w:pPr>
        <w:jc w:val="both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r w:rsidRPr="00050080">
        <w:rPr>
          <w:sz w:val="24"/>
          <w:szCs w:val="24"/>
        </w:rPr>
        <w:t>Principal:</w:t>
      </w:r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</w:p>
    <w:p w:rsidR="00244A5F" w:rsidRPr="00050080" w:rsidRDefault="00050080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22768282"/>
          <w:placeholder>
            <w:docPart w:val="21814017A41249D3AA3B049272111079"/>
          </w:placeholder>
          <w:showingPlcHdr/>
          <w:text/>
        </w:sdtPr>
        <w:sdtEndPr/>
        <w:sdtContent>
          <w:r w:rsidR="00244A5F"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="009035B7" w:rsidRPr="00050080">
        <w:rPr>
          <w:sz w:val="24"/>
          <w:szCs w:val="24"/>
        </w:rPr>
        <w:tab/>
      </w:r>
    </w:p>
    <w:p w:rsidR="00244A5F" w:rsidRPr="00050080" w:rsidRDefault="00050080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9060141"/>
          <w:placeholder>
            <w:docPart w:val="21814017A41249D3AA3B049272111079"/>
          </w:placeholder>
          <w:showingPlcHdr/>
          <w:text/>
        </w:sdtPr>
        <w:sdtEndPr/>
        <w:sdtContent>
          <w:r w:rsidR="00244A5F"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="009035B7" w:rsidRPr="00050080">
        <w:rPr>
          <w:sz w:val="24"/>
          <w:szCs w:val="24"/>
        </w:rPr>
        <w:tab/>
        <w:t xml:space="preserve">Phone: </w:t>
      </w:r>
      <w:sdt>
        <w:sdtPr>
          <w:rPr>
            <w:sz w:val="24"/>
            <w:szCs w:val="24"/>
          </w:rPr>
          <w:id w:val="-1401285379"/>
          <w:placeholder>
            <w:docPart w:val="DefaultPlaceholder_1082065158"/>
          </w:placeholder>
          <w:showingPlcHdr/>
          <w:text/>
        </w:sdtPr>
        <w:sdtEndPr/>
        <w:sdtContent>
          <w:r w:rsidR="009035B7" w:rsidRPr="00050080">
            <w:rPr>
              <w:rStyle w:val="PlaceholderText"/>
              <w:sz w:val="24"/>
              <w:szCs w:val="24"/>
              <w:highlight w:val="yellow"/>
            </w:rPr>
            <w:t>Click here to enter text.</w:t>
          </w:r>
        </w:sdtContent>
      </w:sdt>
    </w:p>
    <w:p w:rsidR="00244A5F" w:rsidRPr="00050080" w:rsidRDefault="00050080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69098030"/>
          <w:placeholder>
            <w:docPart w:val="21814017A41249D3AA3B049272111079"/>
          </w:placeholder>
          <w:showingPlcHdr/>
          <w:text/>
        </w:sdtPr>
        <w:sdtEndPr/>
        <w:sdtContent>
          <w:r w:rsidR="00244A5F"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="009035B7" w:rsidRPr="00050080">
        <w:rPr>
          <w:sz w:val="24"/>
          <w:szCs w:val="24"/>
        </w:rPr>
        <w:tab/>
        <w:t xml:space="preserve">Email: </w:t>
      </w:r>
      <w:sdt>
        <w:sdtPr>
          <w:rPr>
            <w:sz w:val="24"/>
            <w:szCs w:val="24"/>
          </w:rPr>
          <w:id w:val="-225074988"/>
          <w:placeholder>
            <w:docPart w:val="16437F241B274022B1FCC8C989007922"/>
          </w:placeholder>
          <w:showingPlcHdr/>
          <w:text/>
        </w:sdtPr>
        <w:sdtEndPr/>
        <w:sdtContent>
          <w:r w:rsidR="009035B7" w:rsidRPr="00050080">
            <w:rPr>
              <w:rStyle w:val="PlaceholderText"/>
              <w:sz w:val="24"/>
              <w:szCs w:val="24"/>
              <w:highlight w:val="yellow"/>
            </w:rPr>
            <w:t>Click here to enter text.</w:t>
          </w:r>
        </w:sdtContent>
      </w:sdt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9900"/>
        </w:tabs>
        <w:jc w:val="both"/>
        <w:rPr>
          <w:sz w:val="24"/>
          <w:szCs w:val="24"/>
        </w:rPr>
      </w:pPr>
      <w:r w:rsidRPr="00050080">
        <w:rPr>
          <w:sz w:val="24"/>
          <w:szCs w:val="24"/>
        </w:rPr>
        <w:tab/>
      </w:r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r w:rsidRPr="00050080">
        <w:rPr>
          <w:sz w:val="24"/>
          <w:szCs w:val="24"/>
          <w:u w:val="single"/>
        </w:rPr>
        <w:tab/>
      </w:r>
    </w:p>
    <w:p w:rsidR="00244A5F" w:rsidRPr="00050080" w:rsidRDefault="00050080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0880171"/>
          <w:placeholder>
            <w:docPart w:val="21814017A41249D3AA3B049272111079"/>
          </w:placeholder>
          <w:showingPlcHdr/>
          <w:text/>
        </w:sdtPr>
        <w:sdtEndPr/>
        <w:sdtContent>
          <w:r w:rsidR="00244A5F"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="00244A5F" w:rsidRPr="00050080">
        <w:rPr>
          <w:sz w:val="24"/>
          <w:szCs w:val="24"/>
        </w:rPr>
        <w:t>, Principal</w:t>
      </w:r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r w:rsidRPr="00050080">
        <w:rPr>
          <w:sz w:val="24"/>
          <w:szCs w:val="24"/>
        </w:rPr>
        <w:t>Correspondence or claims relating to this bond should be sent to the surety at the following address:</w:t>
      </w:r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</w:p>
    <w:p w:rsidR="00244A5F" w:rsidRPr="00050080" w:rsidRDefault="00050080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339053327"/>
          <w:placeholder>
            <w:docPart w:val="424F3EEA3FE84B199B76ABA2BE710485"/>
          </w:placeholder>
          <w:showingPlcHdr/>
          <w:text/>
        </w:sdtPr>
        <w:sdtEndPr/>
        <w:sdtContent>
          <w:r w:rsidR="00244A5F"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="009035B7" w:rsidRPr="00050080">
        <w:rPr>
          <w:sz w:val="24"/>
          <w:szCs w:val="24"/>
        </w:rPr>
        <w:tab/>
      </w:r>
    </w:p>
    <w:p w:rsidR="00244A5F" w:rsidRPr="00050080" w:rsidRDefault="00050080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51748341"/>
          <w:placeholder>
            <w:docPart w:val="424F3EEA3FE84B199B76ABA2BE710485"/>
          </w:placeholder>
          <w:showingPlcHdr/>
          <w:text/>
        </w:sdtPr>
        <w:sdtEndPr/>
        <w:sdtContent>
          <w:r w:rsidR="00244A5F"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="009035B7" w:rsidRPr="00050080">
        <w:rPr>
          <w:sz w:val="24"/>
          <w:szCs w:val="24"/>
        </w:rPr>
        <w:tab/>
        <w:t xml:space="preserve">Phone: </w:t>
      </w:r>
      <w:sdt>
        <w:sdtPr>
          <w:rPr>
            <w:sz w:val="24"/>
            <w:szCs w:val="24"/>
          </w:rPr>
          <w:id w:val="1402564784"/>
          <w:placeholder>
            <w:docPart w:val="7170E1183F17437490A8559230149462"/>
          </w:placeholder>
          <w:showingPlcHdr/>
          <w:text/>
        </w:sdtPr>
        <w:sdtEndPr/>
        <w:sdtContent>
          <w:r w:rsidR="009035B7" w:rsidRPr="00050080">
            <w:rPr>
              <w:rStyle w:val="PlaceholderText"/>
              <w:sz w:val="24"/>
              <w:szCs w:val="24"/>
              <w:highlight w:val="yellow"/>
            </w:rPr>
            <w:t>Click here to enter text.</w:t>
          </w:r>
        </w:sdtContent>
      </w:sdt>
    </w:p>
    <w:p w:rsidR="00244A5F" w:rsidRPr="00050080" w:rsidRDefault="00050080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097787269"/>
          <w:placeholder>
            <w:docPart w:val="424F3EEA3FE84B199B76ABA2BE710485"/>
          </w:placeholder>
          <w:showingPlcHdr/>
          <w:text/>
        </w:sdtPr>
        <w:sdtEndPr/>
        <w:sdtContent>
          <w:r w:rsidR="00244A5F"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="009035B7" w:rsidRPr="00050080">
        <w:rPr>
          <w:sz w:val="24"/>
          <w:szCs w:val="24"/>
        </w:rPr>
        <w:t xml:space="preserve"> </w:t>
      </w:r>
      <w:r w:rsidR="009035B7" w:rsidRPr="00050080">
        <w:rPr>
          <w:sz w:val="24"/>
          <w:szCs w:val="24"/>
        </w:rPr>
        <w:tab/>
        <w:t xml:space="preserve">Email: </w:t>
      </w:r>
      <w:sdt>
        <w:sdtPr>
          <w:rPr>
            <w:sz w:val="24"/>
            <w:szCs w:val="24"/>
          </w:rPr>
          <w:id w:val="-1955087593"/>
          <w:placeholder>
            <w:docPart w:val="DC1C8E83E399442FBE10D92E2066621A"/>
          </w:placeholder>
          <w:showingPlcHdr/>
          <w:text/>
        </w:sdtPr>
        <w:sdtEndPr/>
        <w:sdtContent>
          <w:r w:rsidR="009035B7" w:rsidRPr="00050080">
            <w:rPr>
              <w:rStyle w:val="PlaceholderText"/>
              <w:sz w:val="24"/>
              <w:szCs w:val="24"/>
              <w:highlight w:val="yellow"/>
            </w:rPr>
            <w:t>Click here to enter text.</w:t>
          </w:r>
        </w:sdtContent>
      </w:sdt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6480"/>
          <w:tab w:val="left" w:pos="9900"/>
        </w:tabs>
        <w:jc w:val="both"/>
        <w:rPr>
          <w:sz w:val="24"/>
          <w:szCs w:val="24"/>
        </w:rPr>
      </w:pPr>
      <w:r w:rsidRPr="00050080">
        <w:rPr>
          <w:sz w:val="24"/>
          <w:szCs w:val="24"/>
        </w:rPr>
        <w:tab/>
        <w:t>(SEAL)</w:t>
      </w:r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r w:rsidRPr="00050080">
        <w:rPr>
          <w:sz w:val="24"/>
          <w:szCs w:val="24"/>
          <w:u w:val="single"/>
        </w:rPr>
        <w:tab/>
      </w:r>
    </w:p>
    <w:p w:rsidR="00244A5F" w:rsidRPr="00050080" w:rsidRDefault="00050080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08769312"/>
          <w:placeholder>
            <w:docPart w:val="424F3EEA3FE84B199B76ABA2BE710485"/>
          </w:placeholder>
          <w:showingPlcHdr/>
          <w:text/>
        </w:sdtPr>
        <w:sdtEndPr/>
        <w:sdtContent>
          <w:r w:rsidR="00244A5F" w:rsidRPr="00050080">
            <w:rPr>
              <w:rFonts w:eastAsiaTheme="minorHAnsi"/>
              <w:color w:val="808080"/>
              <w:sz w:val="24"/>
              <w:szCs w:val="24"/>
              <w:highlight w:val="yellow"/>
            </w:rPr>
            <w:t>Click here to enter text.</w:t>
          </w:r>
        </w:sdtContent>
      </w:sdt>
      <w:r w:rsidR="00244A5F" w:rsidRPr="00050080">
        <w:rPr>
          <w:sz w:val="24"/>
          <w:szCs w:val="24"/>
        </w:rPr>
        <w:t>, Attorney-in-Fact</w:t>
      </w:r>
    </w:p>
    <w:p w:rsidR="00244A5F" w:rsidRPr="00050080" w:rsidRDefault="00244A5F" w:rsidP="007D6802">
      <w:pPr>
        <w:tabs>
          <w:tab w:val="left" w:pos="5040"/>
          <w:tab w:val="left" w:pos="9900"/>
        </w:tabs>
        <w:jc w:val="both"/>
        <w:rPr>
          <w:sz w:val="24"/>
          <w:szCs w:val="24"/>
        </w:rPr>
      </w:pPr>
    </w:p>
    <w:p w:rsidR="00244A5F" w:rsidRPr="00050080" w:rsidRDefault="00244A5F" w:rsidP="007D6802">
      <w:pPr>
        <w:tabs>
          <w:tab w:val="left" w:pos="5040"/>
        </w:tabs>
        <w:jc w:val="both"/>
        <w:rPr>
          <w:sz w:val="24"/>
          <w:szCs w:val="24"/>
        </w:rPr>
      </w:pPr>
      <w:r w:rsidRPr="00050080">
        <w:rPr>
          <w:sz w:val="24"/>
          <w:szCs w:val="24"/>
        </w:rPr>
        <w:t>NOTE: Signatures of those executing for the surety must be properly acknowledged.</w:t>
      </w:r>
    </w:p>
    <w:p w:rsidR="00610722" w:rsidRPr="00050080" w:rsidRDefault="00050080" w:rsidP="00EC12F2">
      <w:pPr>
        <w:jc w:val="both"/>
        <w:rPr>
          <w:sz w:val="24"/>
          <w:szCs w:val="24"/>
        </w:rPr>
      </w:pPr>
      <w:bookmarkStart w:id="0" w:name="_GoBack"/>
      <w:bookmarkEnd w:id="0"/>
    </w:p>
    <w:sectPr w:rsidR="00610722" w:rsidRPr="000500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5F" w:rsidRDefault="00244A5F" w:rsidP="00244A5F">
      <w:r>
        <w:separator/>
      </w:r>
    </w:p>
  </w:endnote>
  <w:endnote w:type="continuationSeparator" w:id="0">
    <w:p w:rsidR="00244A5F" w:rsidRDefault="00244A5F" w:rsidP="0024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F" w:rsidRPr="00244A5F" w:rsidRDefault="00244A5F" w:rsidP="00244A5F">
    <w:pPr>
      <w:tabs>
        <w:tab w:val="center" w:pos="4680"/>
        <w:tab w:val="right" w:pos="9360"/>
      </w:tabs>
      <w:jc w:val="right"/>
      <w:rPr>
        <w:sz w:val="24"/>
        <w:szCs w:val="24"/>
      </w:rPr>
    </w:pPr>
    <w:proofErr w:type="spellStart"/>
    <w:r w:rsidRPr="00244A5F">
      <w:rPr>
        <w:sz w:val="24"/>
        <w:szCs w:val="24"/>
      </w:rPr>
      <w:t>LAPM</w:t>
    </w:r>
    <w:proofErr w:type="spellEnd"/>
    <w:r w:rsidRPr="00244A5F">
      <w:rPr>
        <w:sz w:val="24"/>
        <w:szCs w:val="24"/>
      </w:rPr>
      <w:t xml:space="preserve"> 12-H</w:t>
    </w:r>
  </w:p>
  <w:p w:rsidR="00244A5F" w:rsidRPr="00244A5F" w:rsidRDefault="0035049A" w:rsidP="00244A5F">
    <w:pPr>
      <w:tabs>
        <w:tab w:val="center" w:pos="4680"/>
        <w:tab w:val="right" w:pos="9360"/>
      </w:tabs>
      <w:jc w:val="right"/>
      <w:rPr>
        <w:sz w:val="24"/>
        <w:szCs w:val="24"/>
      </w:rPr>
    </w:pPr>
    <w:r>
      <w:rPr>
        <w:sz w:val="24"/>
        <w:szCs w:val="24"/>
      </w:rPr>
      <w:t>2016-10-XX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5F" w:rsidRDefault="00244A5F" w:rsidP="00244A5F">
      <w:r>
        <w:separator/>
      </w:r>
    </w:p>
  </w:footnote>
  <w:footnote w:type="continuationSeparator" w:id="0">
    <w:p w:rsidR="00244A5F" w:rsidRDefault="00244A5F" w:rsidP="0024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5F"/>
    <w:rsid w:val="00050080"/>
    <w:rsid w:val="000B54FB"/>
    <w:rsid w:val="00244A5F"/>
    <w:rsid w:val="002B5FBB"/>
    <w:rsid w:val="0035049A"/>
    <w:rsid w:val="00386F06"/>
    <w:rsid w:val="004C6B55"/>
    <w:rsid w:val="00592064"/>
    <w:rsid w:val="00711393"/>
    <w:rsid w:val="007D6802"/>
    <w:rsid w:val="009035B7"/>
    <w:rsid w:val="009F1B13"/>
    <w:rsid w:val="00E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4A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">
    <w:name w:val="Flush L"/>
    <w:basedOn w:val="Normal"/>
    <w:rsid w:val="00244A5F"/>
    <w:pPr>
      <w:jc w:val="both"/>
    </w:pPr>
    <w:rPr>
      <w:rFonts w:ascii="Times" w:hAnsi="Time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5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4A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4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A5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44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A5F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4A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">
    <w:name w:val="Flush L"/>
    <w:basedOn w:val="Normal"/>
    <w:rsid w:val="00244A5F"/>
    <w:pPr>
      <w:jc w:val="both"/>
    </w:pPr>
    <w:rPr>
      <w:rFonts w:ascii="Times" w:hAnsi="Time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5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4A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4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A5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44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A5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83CF02306243F491FC140F60E87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AA2D-36EB-40F6-8612-A363CE9EE01A}"/>
      </w:docPartPr>
      <w:docPartBody>
        <w:p w:rsidR="00624F2D" w:rsidRDefault="005C635F" w:rsidP="005C635F">
          <w:pPr>
            <w:pStyle w:val="7883CF02306243F491FC140F60E878CA"/>
          </w:pPr>
          <w:r w:rsidRPr="0047745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0A760-20D7-40B9-9257-19217A59B6E2}"/>
      </w:docPartPr>
      <w:docPartBody>
        <w:p w:rsidR="00624F2D" w:rsidRDefault="005C635F">
          <w:r w:rsidRPr="00AD41B0">
            <w:rPr>
              <w:rStyle w:val="PlaceholderText"/>
            </w:rPr>
            <w:t>Click here to enter text.</w:t>
          </w:r>
        </w:p>
      </w:docPartBody>
    </w:docPart>
    <w:docPart>
      <w:docPartPr>
        <w:name w:val="8246CDC0C0F64E33A96431942CAE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C25B-EAF7-43DF-B2C4-9CE79789F13C}"/>
      </w:docPartPr>
      <w:docPartBody>
        <w:p w:rsidR="00624F2D" w:rsidRDefault="005C635F" w:rsidP="005C635F">
          <w:pPr>
            <w:pStyle w:val="8246CDC0C0F64E33A96431942CAE6B39"/>
          </w:pPr>
          <w:r w:rsidRPr="00477455">
            <w:rPr>
              <w:rStyle w:val="PlaceholderText"/>
            </w:rPr>
            <w:t>Click here to enter text.</w:t>
          </w:r>
        </w:p>
      </w:docPartBody>
    </w:docPart>
    <w:docPart>
      <w:docPartPr>
        <w:name w:val="21814017A41249D3AA3B04927211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3971-26B9-42AD-9B4B-555290E7067E}"/>
      </w:docPartPr>
      <w:docPartBody>
        <w:p w:rsidR="00624F2D" w:rsidRDefault="005C635F" w:rsidP="005C635F">
          <w:pPr>
            <w:pStyle w:val="21814017A41249D3AA3B049272111079"/>
          </w:pPr>
          <w:r w:rsidRPr="00477455">
            <w:rPr>
              <w:rStyle w:val="PlaceholderText"/>
            </w:rPr>
            <w:t>Click here to enter text.</w:t>
          </w:r>
        </w:p>
      </w:docPartBody>
    </w:docPart>
    <w:docPart>
      <w:docPartPr>
        <w:name w:val="424F3EEA3FE84B199B76ABA2BE710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BC1F-71A1-4000-B22D-A4079EEC822B}"/>
      </w:docPartPr>
      <w:docPartBody>
        <w:p w:rsidR="00624F2D" w:rsidRDefault="005C635F" w:rsidP="005C635F">
          <w:pPr>
            <w:pStyle w:val="424F3EEA3FE84B199B76ABA2BE710485"/>
          </w:pPr>
          <w:r w:rsidRPr="00477455">
            <w:rPr>
              <w:rStyle w:val="PlaceholderText"/>
            </w:rPr>
            <w:t>Click here to enter text.</w:t>
          </w:r>
        </w:p>
      </w:docPartBody>
    </w:docPart>
    <w:docPart>
      <w:docPartPr>
        <w:name w:val="7170E1183F17437490A855923014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D09-C400-4263-A071-DB8DC676A4F6}"/>
      </w:docPartPr>
      <w:docPartBody>
        <w:p w:rsidR="00D97086" w:rsidRDefault="009764BE" w:rsidP="009764BE">
          <w:pPr>
            <w:pStyle w:val="7170E1183F17437490A8559230149462"/>
          </w:pPr>
          <w:r w:rsidRPr="00AD41B0">
            <w:rPr>
              <w:rStyle w:val="PlaceholderText"/>
            </w:rPr>
            <w:t>Click here to enter text.</w:t>
          </w:r>
        </w:p>
      </w:docPartBody>
    </w:docPart>
    <w:docPart>
      <w:docPartPr>
        <w:name w:val="DC1C8E83E399442FBE10D92E2066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51C83-FA86-4D82-AB64-667E8EFAB326}"/>
      </w:docPartPr>
      <w:docPartBody>
        <w:p w:rsidR="00D97086" w:rsidRDefault="009764BE" w:rsidP="009764BE">
          <w:pPr>
            <w:pStyle w:val="DC1C8E83E399442FBE10D92E2066621A"/>
          </w:pPr>
          <w:r w:rsidRPr="00AD41B0">
            <w:rPr>
              <w:rStyle w:val="PlaceholderText"/>
            </w:rPr>
            <w:t>Click here to enter text.</w:t>
          </w:r>
        </w:p>
      </w:docPartBody>
    </w:docPart>
    <w:docPart>
      <w:docPartPr>
        <w:name w:val="16437F241B274022B1FCC8C98900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CBE5-8431-4162-BE78-8EAFB5AD44AB}"/>
      </w:docPartPr>
      <w:docPartBody>
        <w:p w:rsidR="00D97086" w:rsidRDefault="009764BE" w:rsidP="009764BE">
          <w:pPr>
            <w:pStyle w:val="16437F241B274022B1FCC8C989007922"/>
          </w:pPr>
          <w:r w:rsidRPr="00AD41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5F"/>
    <w:rsid w:val="005C635F"/>
    <w:rsid w:val="00624F2D"/>
    <w:rsid w:val="009764BE"/>
    <w:rsid w:val="00D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4BE"/>
    <w:rPr>
      <w:color w:val="808080"/>
    </w:rPr>
  </w:style>
  <w:style w:type="paragraph" w:customStyle="1" w:styleId="C45D4FD2B36E41B686AC85E20C02FEAC">
    <w:name w:val="C45D4FD2B36E41B686AC85E20C02FEAC"/>
    <w:rsid w:val="005C635F"/>
  </w:style>
  <w:style w:type="paragraph" w:customStyle="1" w:styleId="7883CF02306243F491FC140F60E878CA">
    <w:name w:val="7883CF02306243F491FC140F60E878CA"/>
    <w:rsid w:val="005C635F"/>
  </w:style>
  <w:style w:type="paragraph" w:customStyle="1" w:styleId="A84CE95E0F2D4AD1A727736E98803FA8">
    <w:name w:val="A84CE95E0F2D4AD1A727736E98803FA8"/>
    <w:rsid w:val="005C635F"/>
  </w:style>
  <w:style w:type="paragraph" w:customStyle="1" w:styleId="41BD754851C941E39708C812DF997FFC">
    <w:name w:val="41BD754851C941E39708C812DF997FFC"/>
    <w:rsid w:val="005C635F"/>
  </w:style>
  <w:style w:type="paragraph" w:customStyle="1" w:styleId="F5309C1A7C674DFBA2B695F769E5EFDF">
    <w:name w:val="F5309C1A7C674DFBA2B695F769E5EFDF"/>
    <w:rsid w:val="005C635F"/>
  </w:style>
  <w:style w:type="paragraph" w:customStyle="1" w:styleId="8246CDC0C0F64E33A96431942CAE6B39">
    <w:name w:val="8246CDC0C0F64E33A96431942CAE6B39"/>
    <w:rsid w:val="005C635F"/>
  </w:style>
  <w:style w:type="paragraph" w:customStyle="1" w:styleId="21814017A41249D3AA3B049272111079">
    <w:name w:val="21814017A41249D3AA3B049272111079"/>
    <w:rsid w:val="005C635F"/>
  </w:style>
  <w:style w:type="paragraph" w:customStyle="1" w:styleId="424F3EEA3FE84B199B76ABA2BE710485">
    <w:name w:val="424F3EEA3FE84B199B76ABA2BE710485"/>
    <w:rsid w:val="005C635F"/>
  </w:style>
  <w:style w:type="paragraph" w:customStyle="1" w:styleId="7170E1183F17437490A8559230149462">
    <w:name w:val="7170E1183F17437490A8559230149462"/>
    <w:rsid w:val="009764BE"/>
  </w:style>
  <w:style w:type="paragraph" w:customStyle="1" w:styleId="DC1C8E83E399442FBE10D92E2066621A">
    <w:name w:val="DC1C8E83E399442FBE10D92E2066621A"/>
    <w:rsid w:val="009764BE"/>
  </w:style>
  <w:style w:type="paragraph" w:customStyle="1" w:styleId="16437F241B274022B1FCC8C989007922">
    <w:name w:val="16437F241B274022B1FCC8C989007922"/>
    <w:rsid w:val="009764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4BE"/>
    <w:rPr>
      <w:color w:val="808080"/>
    </w:rPr>
  </w:style>
  <w:style w:type="paragraph" w:customStyle="1" w:styleId="C45D4FD2B36E41B686AC85E20C02FEAC">
    <w:name w:val="C45D4FD2B36E41B686AC85E20C02FEAC"/>
    <w:rsid w:val="005C635F"/>
  </w:style>
  <w:style w:type="paragraph" w:customStyle="1" w:styleId="7883CF02306243F491FC140F60E878CA">
    <w:name w:val="7883CF02306243F491FC140F60E878CA"/>
    <w:rsid w:val="005C635F"/>
  </w:style>
  <w:style w:type="paragraph" w:customStyle="1" w:styleId="A84CE95E0F2D4AD1A727736E98803FA8">
    <w:name w:val="A84CE95E0F2D4AD1A727736E98803FA8"/>
    <w:rsid w:val="005C635F"/>
  </w:style>
  <w:style w:type="paragraph" w:customStyle="1" w:styleId="41BD754851C941E39708C812DF997FFC">
    <w:name w:val="41BD754851C941E39708C812DF997FFC"/>
    <w:rsid w:val="005C635F"/>
  </w:style>
  <w:style w:type="paragraph" w:customStyle="1" w:styleId="F5309C1A7C674DFBA2B695F769E5EFDF">
    <w:name w:val="F5309C1A7C674DFBA2B695F769E5EFDF"/>
    <w:rsid w:val="005C635F"/>
  </w:style>
  <w:style w:type="paragraph" w:customStyle="1" w:styleId="8246CDC0C0F64E33A96431942CAE6B39">
    <w:name w:val="8246CDC0C0F64E33A96431942CAE6B39"/>
    <w:rsid w:val="005C635F"/>
  </w:style>
  <w:style w:type="paragraph" w:customStyle="1" w:styleId="21814017A41249D3AA3B049272111079">
    <w:name w:val="21814017A41249D3AA3B049272111079"/>
    <w:rsid w:val="005C635F"/>
  </w:style>
  <w:style w:type="paragraph" w:customStyle="1" w:styleId="424F3EEA3FE84B199B76ABA2BE710485">
    <w:name w:val="424F3EEA3FE84B199B76ABA2BE710485"/>
    <w:rsid w:val="005C635F"/>
  </w:style>
  <w:style w:type="paragraph" w:customStyle="1" w:styleId="7170E1183F17437490A8559230149462">
    <w:name w:val="7170E1183F17437490A8559230149462"/>
    <w:rsid w:val="009764BE"/>
  </w:style>
  <w:style w:type="paragraph" w:customStyle="1" w:styleId="DC1C8E83E399442FBE10D92E2066621A">
    <w:name w:val="DC1C8E83E399442FBE10D92E2066621A"/>
    <w:rsid w:val="009764BE"/>
  </w:style>
  <w:style w:type="paragraph" w:customStyle="1" w:styleId="16437F241B274022B1FCC8C989007922">
    <w:name w:val="16437F241B274022B1FCC8C989007922"/>
    <w:rsid w:val="00976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 Norte County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Bower</dc:creator>
  <cp:lastModifiedBy>Rosanna Bower</cp:lastModifiedBy>
  <cp:revision>6</cp:revision>
  <cp:lastPrinted>2018-04-03T15:13:00Z</cp:lastPrinted>
  <dcterms:created xsi:type="dcterms:W3CDTF">2018-04-02T17:23:00Z</dcterms:created>
  <dcterms:modified xsi:type="dcterms:W3CDTF">2018-04-03T15:13:00Z</dcterms:modified>
</cp:coreProperties>
</file>